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547" w14:textId="6790CE01" w:rsidR="00603DA7" w:rsidRPr="004B707B" w:rsidRDefault="00B03095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C71C9D" wp14:editId="367EB9C5">
            <wp:simplePos x="0" y="0"/>
            <wp:positionH relativeFrom="column">
              <wp:posOffset>-400050</wp:posOffset>
            </wp:positionH>
            <wp:positionV relativeFrom="paragraph">
              <wp:posOffset>2540</wp:posOffset>
            </wp:positionV>
            <wp:extent cx="971550" cy="965200"/>
            <wp:effectExtent l="0" t="0" r="0" b="0"/>
            <wp:wrapTight wrapText="bothSides">
              <wp:wrapPolygon edited="0">
                <wp:start x="9741" y="0"/>
                <wp:lineTo x="5082" y="3837"/>
                <wp:lineTo x="3388" y="5542"/>
                <wp:lineTo x="3388" y="7247"/>
                <wp:lineTo x="0" y="7247"/>
                <wp:lineTo x="0" y="15347"/>
                <wp:lineTo x="2541" y="20037"/>
                <wp:lineTo x="3388" y="20889"/>
                <wp:lineTo x="17788" y="20889"/>
                <wp:lineTo x="21176" y="15774"/>
                <wp:lineTo x="21176" y="10658"/>
                <wp:lineTo x="19906" y="8953"/>
                <wp:lineTo x="16941" y="7247"/>
                <wp:lineTo x="17788" y="5116"/>
                <wp:lineTo x="16941" y="2132"/>
                <wp:lineTo x="14400" y="0"/>
                <wp:lineTo x="9741" y="0"/>
              </wp:wrapPolygon>
            </wp:wrapTight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6682F" w14:textId="2EDF30D4" w:rsidR="00F44E52" w:rsidRDefault="00EC07F5" w:rsidP="00775958">
      <w:pPr>
        <w:pStyle w:val="ListParagraph"/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A2A2A"/>
          <w:sz w:val="24"/>
          <w:szCs w:val="24"/>
        </w:rPr>
      </w:pPr>
      <w:r w:rsidRPr="00BC29C9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531DBFCD" wp14:editId="317DD472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461645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4CAC" w14:textId="77777777" w:rsidR="00A236DC" w:rsidRDefault="00BC29C9" w:rsidP="00BC29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BC29C9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RGEC </w:t>
                            </w:r>
                            <w:r w:rsidR="00A236DC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Before &amp; After School </w:t>
                            </w:r>
                          </w:p>
                          <w:p w14:paraId="0E80B4D6" w14:textId="5727B7E9" w:rsidR="00BC29C9" w:rsidRPr="00BC29C9" w:rsidRDefault="00BC29C9" w:rsidP="00BC29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BC29C9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Enrollment Requirements</w:t>
                            </w:r>
                            <w:r w:rsidR="00EC07F5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DB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pt;width:363.5pt;height:110.55pt;z-index:251666432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" filled="f" stroked="f">
                <v:textbox style="mso-fit-shape-to-text:t">
                  <w:txbxContent>
                    <w:p w14:paraId="29C74CAC" w14:textId="77777777" w:rsidR="00A236DC" w:rsidRDefault="00BC29C9" w:rsidP="00BC29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BC29C9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RGEC </w:t>
                      </w:r>
                      <w:r w:rsidR="00A236DC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Before &amp; After School </w:t>
                      </w:r>
                    </w:p>
                    <w:p w14:paraId="0E80B4D6" w14:textId="5727B7E9" w:rsidR="00BC29C9" w:rsidRPr="00BC29C9" w:rsidRDefault="00BC29C9" w:rsidP="00BC29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BC29C9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Enrollment Requirements</w:t>
                      </w:r>
                      <w:r w:rsidR="00EC07F5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E9BFF4" w14:textId="77777777" w:rsidR="00A236DC" w:rsidRDefault="00A236DC" w:rsidP="00A236DC">
      <w:pPr>
        <w:pStyle w:val="ListParagraph"/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A2A2A"/>
          <w:sz w:val="24"/>
          <w:szCs w:val="24"/>
        </w:rPr>
      </w:pPr>
    </w:p>
    <w:p w14:paraId="320B227C" w14:textId="4C69DA55" w:rsidR="00BC29C9" w:rsidRPr="00BC29C9" w:rsidRDefault="00BC29C9" w:rsidP="00BC29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A2A2A"/>
          <w:sz w:val="24"/>
          <w:szCs w:val="24"/>
        </w:rPr>
      </w:pPr>
      <w:r w:rsidRPr="00BC29C9">
        <w:rPr>
          <w:rFonts w:ascii="*Calibri-4773-Identity-H" w:hAnsi="*Calibri-4773-Identity-H" w:cs="*Calibri-4773-Identity-H"/>
          <w:color w:val="2A2A2A"/>
          <w:sz w:val="24"/>
          <w:szCs w:val="24"/>
        </w:rPr>
        <w:t xml:space="preserve">Families will be required to apply for Child Care Assistance from </w:t>
      </w:r>
      <w:r w:rsidR="009929D0">
        <w:rPr>
          <w:rFonts w:ascii="*Calibri-4773-Identity-H" w:hAnsi="*Calibri-4773-Identity-H" w:cs="*Calibri-4773-Identity-H"/>
          <w:color w:val="2A2A2A"/>
          <w:sz w:val="24"/>
          <w:szCs w:val="24"/>
        </w:rPr>
        <w:t>ECECD</w:t>
      </w:r>
      <w:r w:rsidRPr="00BC29C9">
        <w:rPr>
          <w:rFonts w:ascii="*Calibri-4773-Identity-H" w:hAnsi="*Calibri-4773-Identity-H" w:cs="*Calibri-4773-Identity-H"/>
          <w:color w:val="2A2A2A"/>
          <w:sz w:val="24"/>
          <w:szCs w:val="24"/>
        </w:rPr>
        <w:t xml:space="preserve"> to enroll </w:t>
      </w:r>
      <w:proofErr w:type="gramStart"/>
      <w:r w:rsidRPr="00BC29C9">
        <w:rPr>
          <w:rFonts w:ascii="*Calibri-4773-Identity-H" w:hAnsi="*Calibri-4773-Identity-H" w:cs="*Calibri-4773-Identity-H"/>
          <w:color w:val="2A2A2A"/>
          <w:sz w:val="24"/>
          <w:szCs w:val="24"/>
        </w:rPr>
        <w:t>their</w:t>
      </w:r>
      <w:proofErr w:type="gramEnd"/>
    </w:p>
    <w:p w14:paraId="7C8F6438" w14:textId="77777777" w:rsidR="00653ED0" w:rsidRDefault="00BC29C9" w:rsidP="00BC29C9">
      <w:pPr>
        <w:autoSpaceDE w:val="0"/>
        <w:autoSpaceDN w:val="0"/>
        <w:adjustRightInd w:val="0"/>
        <w:spacing w:after="0" w:line="240" w:lineRule="auto"/>
        <w:ind w:firstLine="720"/>
        <w:rPr>
          <w:rFonts w:ascii="*Calibri-4773-Identity-H" w:hAnsi="*Calibri-4773-Identity-H" w:cs="*Calibri-4773-Identity-H"/>
          <w:color w:val="2A2A2A"/>
          <w:sz w:val="24"/>
          <w:szCs w:val="24"/>
        </w:rPr>
      </w:pPr>
      <w:r>
        <w:rPr>
          <w:rFonts w:ascii="*Calibri-4773-Identity-H" w:hAnsi="*Calibri-4773-Identity-H" w:cs="*Calibri-4773-Identity-H"/>
          <w:color w:val="2A2A2A"/>
          <w:sz w:val="24"/>
          <w:szCs w:val="24"/>
        </w:rPr>
        <w:t>child with RGEC Program</w:t>
      </w:r>
      <w:r w:rsidR="00F44E52">
        <w:rPr>
          <w:rFonts w:ascii="*Calibri-4773-Identity-H" w:hAnsi="*Calibri-4773-Identity-H" w:cs="*Calibri-4773-Identity-H"/>
          <w:color w:val="2A2A2A"/>
          <w:sz w:val="24"/>
          <w:szCs w:val="24"/>
        </w:rPr>
        <w:t>s</w:t>
      </w:r>
      <w:r>
        <w:rPr>
          <w:rFonts w:ascii="*Calibri-4773-Identity-H" w:hAnsi="*Calibri-4773-Identity-H" w:cs="*Calibri-4773-Identity-H"/>
          <w:color w:val="2A2A2A"/>
          <w:sz w:val="24"/>
          <w:szCs w:val="24"/>
        </w:rPr>
        <w:t>.</w:t>
      </w:r>
      <w:r w:rsidR="00F44E52">
        <w:rPr>
          <w:rFonts w:ascii="*Calibri-4773-Identity-H" w:hAnsi="*Calibri-4773-Identity-H" w:cs="*Calibri-4773-Identity-H"/>
          <w:color w:val="2A2A2A"/>
          <w:sz w:val="24"/>
          <w:szCs w:val="24"/>
        </w:rPr>
        <w:t xml:space="preserve"> </w:t>
      </w:r>
      <w:bookmarkStart w:id="0" w:name="_Hlk64975972"/>
      <w:r w:rsidR="00AD5272">
        <w:rPr>
          <w:rFonts w:ascii="*Calibri-4773-Identity-H" w:hAnsi="*Calibri-4773-Identity-H" w:cs="*Calibri-4773-Identity-H"/>
          <w:color w:val="2A2A2A"/>
          <w:sz w:val="24"/>
          <w:szCs w:val="24"/>
        </w:rPr>
        <w:fldChar w:fldCharType="begin"/>
      </w:r>
      <w:r w:rsidR="00AD5272">
        <w:rPr>
          <w:rFonts w:ascii="*Calibri-4773-Identity-H" w:hAnsi="*Calibri-4773-Identity-H" w:cs="*Calibri-4773-Identity-H"/>
          <w:color w:val="2A2A2A"/>
          <w:sz w:val="24"/>
          <w:szCs w:val="24"/>
        </w:rPr>
        <w:instrText xml:space="preserve"> HYPERLINK "</w:instrText>
      </w:r>
      <w:r w:rsidR="00AD5272" w:rsidRPr="00D57720">
        <w:rPr>
          <w:rFonts w:ascii="*Calibri-4773-Identity-H" w:hAnsi="*Calibri-4773-Identity-H" w:cs="*Calibri-4773-Identity-H"/>
          <w:color w:val="2A2A2A"/>
          <w:sz w:val="24"/>
          <w:szCs w:val="24"/>
        </w:rPr>
        <w:instrText>https://www.nmececd.org/child-care-assistance/</w:instrText>
      </w:r>
      <w:r w:rsidR="00AD5272">
        <w:rPr>
          <w:rFonts w:ascii="*Calibri-4773-Identity-H" w:hAnsi="*Calibri-4773-Identity-H" w:cs="*Calibri-4773-Identity-H"/>
          <w:color w:val="2A2A2A"/>
          <w:sz w:val="24"/>
          <w:szCs w:val="24"/>
        </w:rPr>
        <w:instrText xml:space="preserve">" </w:instrText>
      </w:r>
      <w:r w:rsidR="00AD5272">
        <w:rPr>
          <w:rFonts w:ascii="*Calibri-4773-Identity-H" w:hAnsi="*Calibri-4773-Identity-H" w:cs="*Calibri-4773-Identity-H"/>
          <w:color w:val="2A2A2A"/>
          <w:sz w:val="24"/>
          <w:szCs w:val="24"/>
        </w:rPr>
      </w:r>
      <w:r w:rsidR="00AD5272">
        <w:rPr>
          <w:rFonts w:ascii="*Calibri-4773-Identity-H" w:hAnsi="*Calibri-4773-Identity-H" w:cs="*Calibri-4773-Identity-H"/>
          <w:color w:val="2A2A2A"/>
          <w:sz w:val="24"/>
          <w:szCs w:val="24"/>
        </w:rPr>
        <w:fldChar w:fldCharType="separate"/>
      </w:r>
      <w:r w:rsidR="00AD5272" w:rsidRPr="00742547">
        <w:rPr>
          <w:rStyle w:val="Hyperlink"/>
          <w:rFonts w:ascii="*Calibri-4773-Identity-H" w:hAnsi="*Calibri-4773-Identity-H" w:cs="*Calibri-4773-Identity-H"/>
          <w:sz w:val="24"/>
          <w:szCs w:val="24"/>
        </w:rPr>
        <w:t>https://www.nmececd.org/child-care-assistance/</w:t>
      </w:r>
      <w:r w:rsidR="00AD5272">
        <w:rPr>
          <w:rFonts w:ascii="*Calibri-4773-Identity-H" w:hAnsi="*Calibri-4773-Identity-H" w:cs="*Calibri-4773-Identity-H"/>
          <w:color w:val="2A2A2A"/>
          <w:sz w:val="24"/>
          <w:szCs w:val="24"/>
        </w:rPr>
        <w:fldChar w:fldCharType="end"/>
      </w:r>
      <w:r w:rsidR="00D57720">
        <w:rPr>
          <w:rFonts w:ascii="*Calibri-4773-Identity-H" w:hAnsi="*Calibri-4773-Identity-H" w:cs="*Calibri-4773-Identity-H"/>
          <w:color w:val="2A2A2A"/>
          <w:sz w:val="24"/>
          <w:szCs w:val="24"/>
        </w:rPr>
        <w:t xml:space="preserve"> </w:t>
      </w:r>
      <w:bookmarkEnd w:id="0"/>
    </w:p>
    <w:p w14:paraId="7036C42A" w14:textId="4D040A20" w:rsidR="00BC29C9" w:rsidRPr="00653ED0" w:rsidRDefault="00653ED0" w:rsidP="00BC29C9">
      <w:pPr>
        <w:autoSpaceDE w:val="0"/>
        <w:autoSpaceDN w:val="0"/>
        <w:adjustRightInd w:val="0"/>
        <w:spacing w:after="0" w:line="240" w:lineRule="auto"/>
        <w:ind w:firstLine="720"/>
        <w:rPr>
          <w:rFonts w:ascii="*Calibri-4773-Identity-H" w:hAnsi="*Calibri-4773-Identity-H" w:cs="*Calibri-4773-Identity-H"/>
          <w:b/>
          <w:bCs/>
          <w:i/>
          <w:iCs/>
          <w:color w:val="2A2A2A"/>
          <w:sz w:val="24"/>
          <w:szCs w:val="24"/>
          <w:u w:val="single"/>
        </w:rPr>
      </w:pPr>
      <w:r>
        <w:rPr>
          <w:rFonts w:ascii="*Calibri-4773-Identity-H" w:hAnsi="*Calibri-4773-Identity-H" w:cs="*Calibri-4773-Identity-H"/>
          <w:color w:val="2A2A2A"/>
          <w:sz w:val="24"/>
          <w:szCs w:val="24"/>
        </w:rPr>
        <w:t xml:space="preserve">  </w:t>
      </w:r>
      <w:r w:rsidRPr="00653ED0">
        <w:rPr>
          <w:rFonts w:ascii="*Calibri-4773-Identity-H" w:hAnsi="*Calibri-4773-Identity-H" w:cs="*Calibri-4773-Identity-H"/>
          <w:b/>
          <w:bCs/>
          <w:i/>
          <w:iCs/>
          <w:color w:val="2A2A2A"/>
          <w:sz w:val="24"/>
          <w:szCs w:val="24"/>
          <w:u w:val="single"/>
        </w:rPr>
        <w:t>Proof of</w:t>
      </w:r>
      <w:r>
        <w:rPr>
          <w:rFonts w:ascii="*Calibri-4773-Identity-H" w:hAnsi="*Calibri-4773-Identity-H" w:cs="*Calibri-4773-Identity-H"/>
          <w:b/>
          <w:bCs/>
          <w:i/>
          <w:iCs/>
          <w:color w:val="2A2A2A"/>
          <w:sz w:val="24"/>
          <w:szCs w:val="24"/>
          <w:u w:val="single"/>
        </w:rPr>
        <w:t xml:space="preserve"> </w:t>
      </w:r>
      <w:r w:rsidRPr="00653ED0">
        <w:rPr>
          <w:rFonts w:ascii="*Calibri-4773-Identity-H" w:hAnsi="*Calibri-4773-Identity-H" w:cs="*Calibri-4773-Identity-H"/>
          <w:b/>
          <w:bCs/>
          <w:i/>
          <w:iCs/>
          <w:color w:val="2A2A2A"/>
          <w:sz w:val="24"/>
          <w:szCs w:val="24"/>
          <w:u w:val="single"/>
        </w:rPr>
        <w:t xml:space="preserve">application is required. </w:t>
      </w:r>
    </w:p>
    <w:p w14:paraId="08DA6690" w14:textId="77777777" w:rsidR="00AD5272" w:rsidRDefault="00AD5272" w:rsidP="00BC29C9">
      <w:pPr>
        <w:autoSpaceDE w:val="0"/>
        <w:autoSpaceDN w:val="0"/>
        <w:adjustRightInd w:val="0"/>
        <w:spacing w:after="0" w:line="240" w:lineRule="auto"/>
        <w:ind w:firstLine="720"/>
        <w:rPr>
          <w:rFonts w:ascii="*Calibri-4773-Identity-H" w:hAnsi="*Calibri-4773-Identity-H" w:cs="*Calibri-4773-Identity-H"/>
          <w:color w:val="2A2A2A"/>
          <w:sz w:val="24"/>
          <w:szCs w:val="24"/>
        </w:rPr>
      </w:pPr>
    </w:p>
    <w:p w14:paraId="1030CF12" w14:textId="7DCBD026" w:rsidR="00BC29C9" w:rsidRPr="00653ED0" w:rsidRDefault="00BC29C9" w:rsidP="00653E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B2B"/>
          <w:sz w:val="24"/>
          <w:szCs w:val="24"/>
        </w:rPr>
      </w:pPr>
      <w:r w:rsidRPr="00BC29C9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If a family does not qualify for </w:t>
      </w:r>
      <w:r w:rsidR="00653ED0">
        <w:rPr>
          <w:rFonts w:ascii="*Calibri-4773-Identity-H" w:hAnsi="*Calibri-4773-Identity-H" w:cs="*Calibri-4773-Identity-H"/>
          <w:color w:val="2B2B2B"/>
          <w:sz w:val="24"/>
          <w:szCs w:val="24"/>
        </w:rPr>
        <w:t>CCA</w:t>
      </w:r>
      <w:r w:rsidRPr="00BC29C9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, they will </w:t>
      </w:r>
      <w:r w:rsidR="003B0F69">
        <w:rPr>
          <w:rFonts w:ascii="*Calibri-4773-Identity-H" w:hAnsi="*Calibri-4773-Identity-H" w:cs="*Calibri-4773-Identity-H"/>
          <w:color w:val="2B2B2B"/>
          <w:sz w:val="24"/>
          <w:szCs w:val="24"/>
        </w:rPr>
        <w:t>receive a</w:t>
      </w:r>
      <w:r w:rsidRPr="00BC29C9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 document </w:t>
      </w:r>
      <w:r w:rsidR="00056119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or email </w:t>
      </w:r>
      <w:r w:rsidR="000B4727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from </w:t>
      </w:r>
      <w:r w:rsidR="000B4727" w:rsidRPr="00653ED0">
        <w:rPr>
          <w:rFonts w:ascii="*Calibri-4773-Identity-H" w:hAnsi="*Calibri-4773-Identity-H" w:cs="*Calibri-4773-Identity-H"/>
          <w:color w:val="2B2B2B"/>
          <w:sz w:val="24"/>
          <w:szCs w:val="24"/>
        </w:rPr>
        <w:t>ECECD</w:t>
      </w:r>
      <w:r w:rsidRPr="00653ED0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 </w:t>
      </w:r>
      <w:r w:rsidR="007D64C7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stating </w:t>
      </w:r>
      <w:r w:rsidR="003F56CF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denial.  A </w:t>
      </w:r>
      <w:r w:rsidR="00C65EA3">
        <w:rPr>
          <w:rFonts w:ascii="*Calibri-4773-Identity-H" w:hAnsi="*Calibri-4773-Identity-H" w:cs="*Calibri-4773-Identity-H"/>
          <w:color w:val="2B2B2B"/>
          <w:sz w:val="24"/>
          <w:szCs w:val="24"/>
        </w:rPr>
        <w:t>copy of this communication must be submitted</w:t>
      </w:r>
      <w:r w:rsidR="000B4727">
        <w:rPr>
          <w:rFonts w:ascii="*Calibri-4773-Identity-H" w:hAnsi="*Calibri-4773-Identity-H" w:cs="*Calibri-4773-Identity-H"/>
          <w:color w:val="2B2B2B"/>
          <w:sz w:val="24"/>
          <w:szCs w:val="24"/>
        </w:rPr>
        <w:t xml:space="preserve"> to RGEC. </w:t>
      </w:r>
    </w:p>
    <w:p w14:paraId="0E32C399" w14:textId="77777777" w:rsidR="00F44E52" w:rsidRDefault="00F44E52" w:rsidP="00BC29C9">
      <w:pPr>
        <w:autoSpaceDE w:val="0"/>
        <w:autoSpaceDN w:val="0"/>
        <w:adjustRightInd w:val="0"/>
        <w:spacing w:after="0" w:line="240" w:lineRule="auto"/>
        <w:ind w:firstLine="720"/>
        <w:rPr>
          <w:rFonts w:ascii="*Calibri-4773-Identity-H" w:hAnsi="*Calibri-4773-Identity-H" w:cs="*Calibri-4773-Identity-H"/>
          <w:color w:val="2B2B2B"/>
          <w:sz w:val="24"/>
          <w:szCs w:val="24"/>
        </w:rPr>
      </w:pPr>
    </w:p>
    <w:p w14:paraId="3B84A322" w14:textId="4C866E04" w:rsidR="00BC29C9" w:rsidRDefault="00BC29C9" w:rsidP="00BC29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92A2A"/>
          <w:sz w:val="24"/>
          <w:szCs w:val="24"/>
        </w:rPr>
      </w:pPr>
      <w:r w:rsidRPr="00BC29C9">
        <w:rPr>
          <w:rFonts w:ascii="*Calibri-4773-Identity-H" w:hAnsi="*Calibri-4773-Identity-H" w:cs="*Calibri-4773-Identity-H"/>
          <w:color w:val="292A2A"/>
          <w:sz w:val="24"/>
          <w:szCs w:val="24"/>
        </w:rPr>
        <w:t xml:space="preserve">Completed </w:t>
      </w:r>
      <w:r w:rsidRPr="00BC29C9">
        <w:rPr>
          <w:rFonts w:ascii="*Calibri-BoldItalic-4775-Identi" w:hAnsi="*Calibri-BoldItalic-4775-Identi" w:cs="*Calibri-BoldItalic-4775-Identi"/>
          <w:b/>
          <w:bCs/>
          <w:i/>
          <w:iCs/>
          <w:color w:val="292A2A"/>
          <w:sz w:val="24"/>
          <w:szCs w:val="24"/>
        </w:rPr>
        <w:t xml:space="preserve">Student Registration </w:t>
      </w:r>
      <w:r w:rsidRPr="00BC29C9">
        <w:rPr>
          <w:rFonts w:ascii="*Calibri-4773-Identity-H" w:hAnsi="*Calibri-4773-Identity-H" w:cs="*Calibri-4773-Identity-H"/>
          <w:color w:val="292A2A"/>
          <w:sz w:val="24"/>
          <w:szCs w:val="24"/>
        </w:rPr>
        <w:t>form for each child attending</w:t>
      </w:r>
    </w:p>
    <w:p w14:paraId="5C377A73" w14:textId="77777777" w:rsidR="00F44E52" w:rsidRPr="00BC29C9" w:rsidRDefault="00F44E52" w:rsidP="00F44E52">
      <w:pPr>
        <w:pStyle w:val="ListParagraph"/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92A2A"/>
          <w:sz w:val="24"/>
          <w:szCs w:val="24"/>
        </w:rPr>
      </w:pPr>
    </w:p>
    <w:p w14:paraId="4C53490A" w14:textId="0043BA01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C2C2C"/>
          <w:sz w:val="24"/>
          <w:szCs w:val="24"/>
        </w:rPr>
      </w:pPr>
      <w:r w:rsidRPr="00BC29C9">
        <w:rPr>
          <w:rFonts w:ascii="*Calibri-4773-Identity-H" w:hAnsi="*Calibri-4773-Identity-H" w:cs="*Calibri-4773-Identity-H"/>
          <w:noProof/>
          <w:color w:val="2C2C2C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04953E6" wp14:editId="37A9117F">
                <wp:simplePos x="0" y="0"/>
                <wp:positionH relativeFrom="page">
                  <wp:posOffset>1962150</wp:posOffset>
                </wp:positionH>
                <wp:positionV relativeFrom="paragraph">
                  <wp:posOffset>292735</wp:posOffset>
                </wp:positionV>
                <wp:extent cx="3854450" cy="6477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7D1E" w14:textId="2AAD600B" w:rsidR="00BC29C9" w:rsidRDefault="009929D0" w:rsidP="00BC29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ECECD</w:t>
                            </w:r>
                            <w:r w:rsidR="00BC29C9" w:rsidRPr="00BC29C9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Child </w:t>
                            </w:r>
                            <w:r w:rsidR="00BC29C9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C</w:t>
                            </w:r>
                            <w:r w:rsidR="00BC29C9" w:rsidRPr="00BC29C9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are Assistance</w:t>
                            </w:r>
                            <w:r w:rsidR="00BC29C9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29C9" w:rsidRPr="00BC29C9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53E6" id="_x0000_s1027" type="#_x0000_t202" style="position:absolute;margin-left:154.5pt;margin-top:23.05pt;width:303.5pt;height:51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" filled="f" stroked="f">
                <v:textbox>
                  <w:txbxContent>
                    <w:p w14:paraId="339C7D1E" w14:textId="2AAD600B" w:rsidR="00BC29C9" w:rsidRDefault="009929D0" w:rsidP="00BC29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ECECD</w:t>
                      </w:r>
                      <w:r w:rsidR="00BC29C9" w:rsidRPr="00BC29C9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Child </w:t>
                      </w:r>
                      <w:r w:rsidR="00BC29C9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C</w:t>
                      </w:r>
                      <w:r w:rsidR="00BC29C9" w:rsidRPr="00BC29C9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are Assistance</w:t>
                      </w:r>
                      <w:r w:rsidR="00BC29C9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  <w:r w:rsidR="00BC29C9" w:rsidRPr="00BC29C9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437A7E" w14:textId="3F385F6D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C2C2C"/>
          <w:sz w:val="24"/>
          <w:szCs w:val="24"/>
        </w:rPr>
      </w:pPr>
      <w:bookmarkStart w:id="1" w:name="_Hlk81319112"/>
      <w:r>
        <w:rPr>
          <w:rFonts w:ascii="*Calibri-4773-Identity-H" w:hAnsi="*Calibri-4773-Identity-H" w:cs="*Calibri-4773-Identity-H"/>
          <w:color w:val="2C2C2C"/>
          <w:sz w:val="24"/>
          <w:szCs w:val="24"/>
        </w:rPr>
        <w:t xml:space="preserve">If a family's household income is </w:t>
      </w:r>
      <w:r w:rsidR="00D538B6">
        <w:rPr>
          <w:rFonts w:ascii="*Calibri-4773-Identity-H" w:hAnsi="*Calibri-4773-Identity-H" w:cs="*Calibri-4773-Identity-H"/>
          <w:color w:val="2C2C2C"/>
          <w:sz w:val="24"/>
          <w:szCs w:val="24"/>
        </w:rPr>
        <w:t>4</w:t>
      </w:r>
      <w:r>
        <w:rPr>
          <w:rFonts w:ascii="*Calibri-4773-Identity-H" w:hAnsi="*Calibri-4773-Identity-H" w:cs="*Calibri-4773-Identity-H"/>
          <w:color w:val="2C2C2C"/>
          <w:sz w:val="24"/>
          <w:szCs w:val="24"/>
        </w:rPr>
        <w:t>00% or less of the Federal Poverty Guidelines, it is</w:t>
      </w:r>
      <w:r w:rsidR="00332B20">
        <w:rPr>
          <w:rFonts w:ascii="*Calibri-4773-Identity-H" w:hAnsi="*Calibri-4773-Identity-H" w:cs="*Calibri-4773-Identity-H"/>
          <w:color w:val="2C2C2C"/>
          <w:sz w:val="24"/>
          <w:szCs w:val="24"/>
        </w:rPr>
        <w:t xml:space="preserve"> most</w:t>
      </w:r>
      <w:r>
        <w:rPr>
          <w:rFonts w:ascii="*Calibri-4773-Identity-H" w:hAnsi="*Calibri-4773-Identity-H" w:cs="*Calibri-4773-Identity-H"/>
          <w:color w:val="2C2C2C"/>
          <w:sz w:val="24"/>
          <w:szCs w:val="24"/>
        </w:rPr>
        <w:t xml:space="preserve"> likely that the family will qualify for Child Care Assistance (CCA) through NM </w:t>
      </w:r>
      <w:r w:rsidR="009929D0">
        <w:rPr>
          <w:rFonts w:ascii="*Calibri-4773-Identity-H" w:hAnsi="*Calibri-4773-Identity-H" w:cs="*Calibri-4773-Identity-H"/>
          <w:color w:val="2C2C2C"/>
          <w:sz w:val="24"/>
          <w:szCs w:val="24"/>
        </w:rPr>
        <w:t>ECECD.</w:t>
      </w:r>
    </w:p>
    <w:bookmarkEnd w:id="1"/>
    <w:p w14:paraId="5E09F536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C2C2C"/>
          <w:sz w:val="24"/>
          <w:szCs w:val="24"/>
        </w:rPr>
      </w:pPr>
    </w:p>
    <w:p w14:paraId="2FBF2285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C2C2C"/>
          <w:sz w:val="24"/>
          <w:szCs w:val="24"/>
        </w:rPr>
      </w:pPr>
      <w:r>
        <w:rPr>
          <w:rFonts w:ascii="*Calibri-4773-Identity-H" w:hAnsi="*Calibri-4773-Identity-H" w:cs="*Calibri-4773-Identity-H"/>
          <w:color w:val="2C2C2C"/>
          <w:sz w:val="24"/>
          <w:szCs w:val="24"/>
        </w:rPr>
        <w:t>Families are eligible for financial assistance if they meet the state's low-income guidelines and</w:t>
      </w:r>
    </w:p>
    <w:p w14:paraId="529C0DA0" w14:textId="1423A609" w:rsidR="00BC29C9" w:rsidRDefault="00332B20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C2C2C"/>
          <w:sz w:val="24"/>
          <w:szCs w:val="24"/>
        </w:rPr>
      </w:pPr>
      <w:r>
        <w:rPr>
          <w:rFonts w:ascii="*Calibri-4773-Identity-H" w:hAnsi="*Calibri-4773-Identity-H" w:cs="*Calibri-4773-Identity-H"/>
          <w:color w:val="2C2C2C"/>
          <w:sz w:val="24"/>
          <w:szCs w:val="24"/>
        </w:rPr>
        <w:t>n</w:t>
      </w:r>
      <w:r w:rsidR="00BC29C9">
        <w:rPr>
          <w:rFonts w:ascii="*Calibri-4773-Identity-H" w:hAnsi="*Calibri-4773-Identity-H" w:cs="*Calibri-4773-Identity-H"/>
          <w:color w:val="2C2C2C"/>
          <w:sz w:val="24"/>
          <w:szCs w:val="24"/>
        </w:rPr>
        <w:t>eed</w:t>
      </w:r>
      <w:r>
        <w:rPr>
          <w:rFonts w:ascii="*Calibri-4773-Identity-H" w:hAnsi="*Calibri-4773-Identity-H" w:cs="*Calibri-4773-Identity-H"/>
          <w:color w:val="2C2C2C"/>
          <w:sz w:val="24"/>
          <w:szCs w:val="24"/>
        </w:rPr>
        <w:t xml:space="preserve"> childcare to work,</w:t>
      </w:r>
      <w:r w:rsidR="00BC29C9">
        <w:rPr>
          <w:rFonts w:ascii="*Calibri-4773-Identity-H" w:hAnsi="*Calibri-4773-Identity-H" w:cs="*Calibri-4773-Identity-H"/>
          <w:color w:val="2C2C2C"/>
          <w:sz w:val="24"/>
          <w:szCs w:val="24"/>
        </w:rPr>
        <w:t xml:space="preserve"> looking for work (TANF), or are attending employment training.</w:t>
      </w:r>
    </w:p>
    <w:p w14:paraId="0C821285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C2C2C"/>
          <w:sz w:val="24"/>
          <w:szCs w:val="24"/>
        </w:rPr>
      </w:pPr>
    </w:p>
    <w:p w14:paraId="47C38DA3" w14:textId="750D21C0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B2B"/>
          <w:sz w:val="24"/>
          <w:szCs w:val="24"/>
        </w:rPr>
      </w:pPr>
      <w:r>
        <w:rPr>
          <w:rFonts w:ascii="*Calibri-4773-Identity-H" w:hAnsi="*Calibri-4773-Identity-H" w:cs="*Calibri-4773-Identity-H"/>
          <w:color w:val="2B2B2B"/>
          <w:sz w:val="24"/>
          <w:szCs w:val="24"/>
        </w:rPr>
        <w:t>If you are attending school, you may also be eligible.</w:t>
      </w:r>
    </w:p>
    <w:p w14:paraId="13D4ADC0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B2B"/>
          <w:sz w:val="24"/>
          <w:szCs w:val="24"/>
        </w:rPr>
      </w:pPr>
    </w:p>
    <w:p w14:paraId="341D903D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B2B"/>
          <w:sz w:val="24"/>
          <w:szCs w:val="24"/>
        </w:rPr>
      </w:pPr>
      <w:r>
        <w:rPr>
          <w:rFonts w:ascii="*Calibri-4773-Identity-H" w:hAnsi="*Calibri-4773-Identity-H" w:cs="*Calibri-4773-Identity-H"/>
          <w:color w:val="2B2B2B"/>
          <w:sz w:val="24"/>
          <w:szCs w:val="24"/>
        </w:rPr>
        <w:t>You are guaranteed childcare if you are on Public Assistance and need childcare to meet any</w:t>
      </w:r>
    </w:p>
    <w:p w14:paraId="6D334ED2" w14:textId="611A60E9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B2B"/>
          <w:sz w:val="24"/>
          <w:szCs w:val="24"/>
        </w:rPr>
      </w:pPr>
      <w:r>
        <w:rPr>
          <w:rFonts w:ascii="*Calibri-4773-Identity-H" w:hAnsi="*Calibri-4773-Identity-H" w:cs="*Calibri-4773-Identity-H"/>
          <w:color w:val="2B2B2B"/>
          <w:sz w:val="24"/>
          <w:szCs w:val="24"/>
        </w:rPr>
        <w:t>work participation requirements.</w:t>
      </w:r>
    </w:p>
    <w:p w14:paraId="4C04B365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B2B"/>
          <w:sz w:val="24"/>
          <w:szCs w:val="24"/>
        </w:rPr>
      </w:pPr>
    </w:p>
    <w:p w14:paraId="6463C63F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C2C"/>
          <w:sz w:val="24"/>
          <w:szCs w:val="24"/>
        </w:rPr>
      </w:pPr>
      <w:r>
        <w:rPr>
          <w:rFonts w:ascii="*Calibri-4773-Identity-H" w:hAnsi="*Calibri-4773-Identity-H" w:cs="*Calibri-4773-Identity-H"/>
          <w:color w:val="2B2C2C"/>
          <w:sz w:val="24"/>
          <w:szCs w:val="24"/>
        </w:rPr>
        <w:t>If you left Public Assistance for a job and need childcare to go to work, you are guaranteed</w:t>
      </w:r>
    </w:p>
    <w:p w14:paraId="62B957BF" w14:textId="6B6300FB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C2C"/>
          <w:sz w:val="24"/>
          <w:szCs w:val="24"/>
        </w:rPr>
      </w:pPr>
      <w:r>
        <w:rPr>
          <w:rFonts w:ascii="*Calibri-4773-Identity-H" w:hAnsi="*Calibri-4773-Identity-H" w:cs="*Calibri-4773-Identity-H"/>
          <w:color w:val="2B2C2C"/>
          <w:sz w:val="24"/>
          <w:szCs w:val="24"/>
        </w:rPr>
        <w:t>assistance in paying for childcare for one year after leaving Public Assistance.</w:t>
      </w:r>
    </w:p>
    <w:p w14:paraId="50298E79" w14:textId="77777777" w:rsid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B2C2C"/>
          <w:sz w:val="24"/>
          <w:szCs w:val="24"/>
        </w:rPr>
      </w:pPr>
    </w:p>
    <w:p w14:paraId="3F1B4629" w14:textId="77777777" w:rsidR="00BC29C9" w:rsidRPr="00BC29C9" w:rsidRDefault="00BC29C9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b/>
          <w:bCs/>
          <w:color w:val="2D2D2D"/>
          <w:sz w:val="24"/>
          <w:szCs w:val="24"/>
        </w:rPr>
      </w:pPr>
      <w:r w:rsidRPr="00BC29C9">
        <w:rPr>
          <w:rFonts w:ascii="*Calibri-4773-Identity-H" w:hAnsi="*Calibri-4773-Identity-H" w:cs="*Calibri-4773-Identity-H"/>
          <w:b/>
          <w:bCs/>
          <w:color w:val="2D2D2D"/>
          <w:sz w:val="24"/>
          <w:szCs w:val="24"/>
        </w:rPr>
        <w:t xml:space="preserve">Eligibility is based on: </w:t>
      </w:r>
    </w:p>
    <w:p w14:paraId="008ECBF0" w14:textId="03742216" w:rsidR="00747E3F" w:rsidRDefault="00BC29C9" w:rsidP="00BC29C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MX"/>
        </w:rPr>
      </w:pPr>
      <w:r>
        <w:rPr>
          <w:rFonts w:ascii="*Times New Roman-4771-Identity-" w:eastAsia="*Times New Roman-4771-Identity-" w:hAnsi="*Times New Roman-4772-Identity-" w:cs="*Times New Roman-4771-Identity-" w:hint="eastAsia"/>
          <w:color w:val="2D2D2D"/>
          <w:sz w:val="16"/>
          <w:szCs w:val="16"/>
        </w:rPr>
        <w:t>■</w:t>
      </w:r>
      <w:r>
        <w:rPr>
          <w:rFonts w:ascii="*Times New Roman-4771-Identity-" w:eastAsia="*Times New Roman-4771-Identity-" w:hAnsi="*Times New Roman-4772-Identity-" w:cs="*Times New Roman-4771-Identity-"/>
          <w:color w:val="2D2D2D"/>
          <w:sz w:val="16"/>
          <w:szCs w:val="16"/>
        </w:rPr>
        <w:t xml:space="preserve"> </w:t>
      </w:r>
      <w:r>
        <w:rPr>
          <w:rFonts w:ascii="*Calibri-4773-Identity-H" w:hAnsi="*Calibri-4773-Identity-H" w:cs="*Calibri-4773-Identity-H"/>
          <w:color w:val="2D2D2D"/>
          <w:sz w:val="24"/>
          <w:szCs w:val="24"/>
        </w:rPr>
        <w:t>income</w:t>
      </w:r>
      <w:r w:rsidR="00332B20">
        <w:rPr>
          <w:rFonts w:ascii="*Calibri-4773-Identity-H" w:hAnsi="*Calibri-4773-Identity-H" w:cs="*Calibri-4773-Identity-H"/>
          <w:color w:val="2D2D2D"/>
          <w:sz w:val="24"/>
          <w:szCs w:val="24"/>
        </w:rPr>
        <w:t xml:space="preserve"> </w:t>
      </w:r>
      <w:r>
        <w:rPr>
          <w:rFonts w:ascii="*Times New Roman-4771-Identity-" w:eastAsia="*Times New Roman-4771-Identity-" w:hAnsi="*Times New Roman-4772-Identity-" w:cs="*Times New Roman-4771-Identity-" w:hint="eastAsia"/>
          <w:color w:val="2D2D2D"/>
          <w:sz w:val="16"/>
          <w:szCs w:val="16"/>
        </w:rPr>
        <w:t>■</w:t>
      </w:r>
      <w:r>
        <w:rPr>
          <w:rFonts w:ascii="*Times New Roman-4771-Identity-" w:eastAsia="*Times New Roman-4771-Identity-" w:hAnsi="*Times New Roman-4772-Identity-" w:cs="*Times New Roman-4771-Identity-"/>
          <w:color w:val="2D2D2D"/>
          <w:sz w:val="16"/>
          <w:szCs w:val="16"/>
        </w:rPr>
        <w:t xml:space="preserve"> </w:t>
      </w:r>
      <w:r>
        <w:rPr>
          <w:rFonts w:ascii="*Calibri-4773-Identity-H" w:hAnsi="*Calibri-4773-Identity-H" w:cs="*Calibri-4773-Identity-H"/>
          <w:color w:val="2D2D2D"/>
          <w:sz w:val="24"/>
          <w:szCs w:val="24"/>
        </w:rPr>
        <w:t xml:space="preserve">your reasons for needing day care </w:t>
      </w:r>
      <w:bookmarkStart w:id="2" w:name="_Hlk47966227"/>
      <w:r>
        <w:rPr>
          <w:rFonts w:ascii="*Times New Roman-4771-Identity-" w:eastAsia="*Times New Roman-4771-Identity-" w:hAnsi="*Times New Roman-4772-Identity-" w:cs="*Times New Roman-4771-Identity-" w:hint="eastAsia"/>
          <w:color w:val="2D2D2D"/>
          <w:sz w:val="16"/>
          <w:szCs w:val="16"/>
        </w:rPr>
        <w:t>■</w:t>
      </w:r>
      <w:bookmarkEnd w:id="2"/>
      <w:r>
        <w:rPr>
          <w:rFonts w:ascii="*Times New Roman-4771-Identity-" w:eastAsia="*Times New Roman-4771-Identity-" w:hAnsi="*Times New Roman-4772-Identity-" w:cs="*Times New Roman-4771-Identity-"/>
          <w:color w:val="2D2D2D"/>
          <w:sz w:val="16"/>
          <w:szCs w:val="16"/>
        </w:rPr>
        <w:t xml:space="preserve"> </w:t>
      </w:r>
      <w:r>
        <w:rPr>
          <w:rFonts w:ascii="*Calibri-4773-Identity-H" w:hAnsi="*Calibri-4773-Identity-H" w:cs="*Calibri-4773-Identity-H"/>
          <w:color w:val="2D2D2D"/>
          <w:sz w:val="24"/>
          <w:szCs w:val="24"/>
        </w:rPr>
        <w:t xml:space="preserve">your child's age and </w:t>
      </w:r>
      <w:r w:rsidRPr="00BC29C9">
        <w:rPr>
          <w:rFonts w:ascii="*Calibri-4773-Identity-H" w:hAnsi="*Calibri-4773-Identity-H" w:cs="*Calibri-4773-Identity-H"/>
          <w:color w:val="2D2D2D"/>
          <w:sz w:val="24"/>
          <w:szCs w:val="24"/>
        </w:rPr>
        <w:t>individual needs</w:t>
      </w:r>
      <w:r w:rsidRPr="00BC29C9">
        <w:rPr>
          <w:sz w:val="24"/>
          <w:szCs w:val="24"/>
          <w:lang w:val="es-MX"/>
        </w:rPr>
        <w:t xml:space="preserve"> </w:t>
      </w:r>
    </w:p>
    <w:p w14:paraId="72548BEF" w14:textId="30894863" w:rsidR="00AD5272" w:rsidRDefault="00AD5272" w:rsidP="00BC29C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MX"/>
        </w:rPr>
      </w:pPr>
    </w:p>
    <w:p w14:paraId="39E73C65" w14:textId="3D47904F" w:rsidR="00AD5272" w:rsidRDefault="00AD5272" w:rsidP="00332B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etica" w:hAnsi="Helvetica"/>
          <w:color w:val="666666"/>
          <w:bdr w:val="none" w:sz="0" w:space="0" w:color="auto" w:frame="1"/>
          <w:shd w:val="clear" w:color="auto" w:fill="FFFFFF"/>
        </w:rPr>
      </w:pPr>
      <w:bookmarkStart w:id="3" w:name="_Hlk81319206"/>
      <w:r w:rsidRPr="00D57720">
        <w:rPr>
          <w:rFonts w:ascii="Helvetica" w:hAnsi="Helvetica"/>
          <w:color w:val="666666"/>
          <w:shd w:val="clear" w:color="auto" w:fill="FFFFFF"/>
        </w:rPr>
        <w:t>For more information on</w:t>
      </w:r>
      <w:r w:rsidRPr="00D57720">
        <w:rPr>
          <w:rFonts w:ascii="Helvetica" w:hAnsi="Helvetica"/>
          <w:color w:val="666666"/>
          <w:bdr w:val="none" w:sz="0" w:space="0" w:color="auto" w:frame="1"/>
          <w:shd w:val="clear" w:color="auto" w:fill="FFFFFF"/>
        </w:rPr>
        <w:t> </w:t>
      </w:r>
      <w:r w:rsidRPr="00D57720">
        <w:rPr>
          <w:rStyle w:val="Strong"/>
          <w:rFonts w:ascii="Helvetica" w:hAnsi="Helvetica"/>
          <w:color w:val="666666"/>
          <w:bdr w:val="none" w:sz="0" w:space="0" w:color="auto" w:frame="1"/>
          <w:shd w:val="clear" w:color="auto" w:fill="FFFFFF"/>
        </w:rPr>
        <w:t>Child Care Assistance</w:t>
      </w:r>
      <w:r w:rsidRPr="00D57720">
        <w:rPr>
          <w:rFonts w:ascii="Helvetica" w:hAnsi="Helvetica"/>
          <w:color w:val="666666"/>
          <w:shd w:val="clear" w:color="auto" w:fill="FFFFFF"/>
        </w:rPr>
        <w:t>, contact your</w:t>
      </w:r>
      <w:r w:rsidRPr="00D57720">
        <w:rPr>
          <w:rFonts w:ascii="Helvetica" w:hAnsi="Helvetica"/>
          <w:color w:val="666666"/>
          <w:bdr w:val="none" w:sz="0" w:space="0" w:color="auto" w:frame="1"/>
          <w:shd w:val="clear" w:color="auto" w:fill="FFFFFF"/>
        </w:rPr>
        <w:t> </w:t>
      </w:r>
      <w:r w:rsidR="00332B20">
        <w:rPr>
          <w:rStyle w:val="Strong"/>
          <w:rFonts w:ascii="Helvetica" w:hAnsi="Helvetica"/>
          <w:color w:val="0000FF"/>
          <w:bdr w:val="none" w:sz="0" w:space="0" w:color="auto" w:frame="1"/>
        </w:rPr>
        <w:t>regional ECECD office</w:t>
      </w:r>
      <w:r w:rsidR="00332B20" w:rsidRPr="00D57720">
        <w:rPr>
          <w:rFonts w:ascii="Helvetica" w:hAnsi="Helvetica"/>
          <w:color w:val="666666"/>
          <w:shd w:val="clear" w:color="auto" w:fill="FFFFFF"/>
        </w:rPr>
        <w:t xml:space="preserve"> </w:t>
      </w:r>
      <w:r w:rsidRPr="00D57720">
        <w:rPr>
          <w:rFonts w:ascii="Helvetica" w:hAnsi="Helvetica"/>
          <w:color w:val="666666"/>
          <w:shd w:val="clear" w:color="auto" w:fill="FFFFFF"/>
        </w:rPr>
        <w:t>or call Early Childhood Services at</w:t>
      </w:r>
      <w:r w:rsidRPr="00D57720">
        <w:rPr>
          <w:rFonts w:ascii="Helvetica" w:hAnsi="Helvetica"/>
          <w:color w:val="666666"/>
          <w:bdr w:val="none" w:sz="0" w:space="0" w:color="auto" w:frame="1"/>
          <w:shd w:val="clear" w:color="auto" w:fill="FFFFFF"/>
        </w:rPr>
        <w:t> </w:t>
      </w:r>
      <w:r w:rsidR="00332B20">
        <w:rPr>
          <w:rStyle w:val="Hyperlink"/>
          <w:rFonts w:ascii="Helvetica" w:hAnsi="Helvetica"/>
          <w:b/>
          <w:bCs/>
          <w:bdr w:val="none" w:sz="0" w:space="0" w:color="auto" w:frame="1"/>
          <w:shd w:val="clear" w:color="auto" w:fill="FFFFFF"/>
        </w:rPr>
        <w:t>(505)841-4801</w:t>
      </w:r>
      <w:r w:rsidRPr="00D57720">
        <w:rPr>
          <w:rFonts w:ascii="Helvetica" w:hAnsi="Helvetica"/>
          <w:color w:val="666666"/>
          <w:bdr w:val="none" w:sz="0" w:space="0" w:color="auto" w:frame="1"/>
          <w:shd w:val="clear" w:color="auto" w:fill="FFFFFF"/>
        </w:rPr>
        <w:t> </w:t>
      </w:r>
      <w:r w:rsidRPr="00D57720">
        <w:rPr>
          <w:rFonts w:ascii="Helvetica" w:hAnsi="Helvetica"/>
          <w:color w:val="666666"/>
          <w:shd w:val="clear" w:color="auto" w:fill="FFFFFF"/>
        </w:rPr>
        <w:t>or</w:t>
      </w:r>
    </w:p>
    <w:p w14:paraId="7704B8F1" w14:textId="12649A16" w:rsidR="00AD5272" w:rsidRPr="00AD5272" w:rsidRDefault="00B259BC" w:rsidP="003460F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" w:hAnsi="Helvetica"/>
          <w:color w:val="666666"/>
          <w:bdr w:val="none" w:sz="0" w:space="0" w:color="auto" w:frame="1"/>
          <w:shd w:val="clear" w:color="auto" w:fill="FFFFFF"/>
        </w:rPr>
      </w:pPr>
      <w:hyperlink r:id="rId9" w:history="1">
        <w:r w:rsidR="00AD5272" w:rsidRPr="00742547">
          <w:rPr>
            <w:rStyle w:val="Hyperlink"/>
            <w:rFonts w:ascii="Helvetica" w:hAnsi="Helvetica"/>
            <w:b/>
            <w:bCs/>
            <w:bdr w:val="none" w:sz="0" w:space="0" w:color="auto" w:frame="1"/>
            <w:shd w:val="clear" w:color="auto" w:fill="FFFFFF"/>
          </w:rPr>
          <w:t>1-800-832-1321</w:t>
        </w:r>
      </w:hyperlink>
      <w:r w:rsidR="00AD5272" w:rsidRPr="00D57720">
        <w:rPr>
          <w:rFonts w:ascii="Helvetica" w:hAnsi="Helvetica"/>
          <w:color w:val="666666"/>
          <w:bdr w:val="none" w:sz="0" w:space="0" w:color="auto" w:frame="1"/>
          <w:shd w:val="clear" w:color="auto" w:fill="FFFFFF"/>
        </w:rPr>
        <w:t> </w:t>
      </w:r>
      <w:r w:rsidR="00AD5272" w:rsidRPr="00D57720">
        <w:rPr>
          <w:rFonts w:ascii="Helvetica" w:hAnsi="Helvetica"/>
          <w:color w:val="666666"/>
          <w:shd w:val="clear" w:color="auto" w:fill="FFFFFF"/>
        </w:rPr>
        <w:t>or by email at</w:t>
      </w:r>
      <w:hyperlink r:id="rId10" w:history="1">
        <w:r w:rsidR="00332B20" w:rsidRPr="00FA1068">
          <w:rPr>
            <w:rStyle w:val="Hyperlink"/>
            <w:rFonts w:ascii="Helvetica" w:hAnsi="Helvetica"/>
            <w:b/>
            <w:bCs/>
            <w:bdr w:val="none" w:sz="0" w:space="0" w:color="auto" w:frame="1"/>
          </w:rPr>
          <w:t> </w:t>
        </w:r>
        <w:r w:rsidR="00332B20" w:rsidRPr="00FA1068">
          <w:rPr>
            <w:rStyle w:val="Hyperlink"/>
            <w:rFonts w:ascii="Helvetica" w:hAnsi="Helvetica"/>
            <w:bdr w:val="none" w:sz="0" w:space="0" w:color="auto" w:frame="1"/>
          </w:rPr>
          <w:t>ececd.cca-north@state.nm.us</w:t>
        </w:r>
      </w:hyperlink>
      <w:r w:rsidR="00AD5272" w:rsidRPr="00D57720">
        <w:rPr>
          <w:rFonts w:ascii="Helvetica" w:hAnsi="Helvetica"/>
          <w:color w:val="666666"/>
          <w:shd w:val="clear" w:color="auto" w:fill="FFFFFF"/>
        </w:rPr>
        <w:t>.</w:t>
      </w:r>
      <w:r w:rsidR="00332B20">
        <w:rPr>
          <w:rFonts w:ascii="Helvetica" w:hAnsi="Helvetica"/>
          <w:color w:val="666666"/>
          <w:shd w:val="clear" w:color="auto" w:fill="FFFFFF"/>
        </w:rPr>
        <w:t xml:space="preserve">or apply online </w:t>
      </w:r>
      <w:r w:rsidR="003460F5">
        <w:rPr>
          <w:rFonts w:ascii="Helvetica" w:hAnsi="Helvetica"/>
          <w:color w:val="666666"/>
          <w:shd w:val="clear" w:color="auto" w:fill="FFFFFF"/>
        </w:rPr>
        <w:t xml:space="preserve">at </w:t>
      </w:r>
      <w:r w:rsidR="00332B20" w:rsidRPr="00332B20">
        <w:rPr>
          <w:rFonts w:ascii="Helvetica" w:hAnsi="Helvetica"/>
          <w:color w:val="2E74B5" w:themeColor="accent1" w:themeShade="BF"/>
          <w:shd w:val="clear" w:color="auto" w:fill="FFFFFF"/>
        </w:rPr>
        <w:t>nmececd.org</w:t>
      </w:r>
      <w:r w:rsidR="00332B20">
        <w:rPr>
          <w:rFonts w:ascii="Helvetica" w:hAnsi="Helvetica"/>
          <w:color w:val="2E74B5" w:themeColor="accent1" w:themeShade="BF"/>
          <w:shd w:val="clear" w:color="auto" w:fill="FFFFFF"/>
        </w:rPr>
        <w:t>.</w:t>
      </w:r>
    </w:p>
    <w:bookmarkEnd w:id="3"/>
    <w:p w14:paraId="1DAABB7C" w14:textId="77777777" w:rsidR="00AD5272" w:rsidRPr="00BC29C9" w:rsidRDefault="00AD5272" w:rsidP="00BC29C9">
      <w:pPr>
        <w:autoSpaceDE w:val="0"/>
        <w:autoSpaceDN w:val="0"/>
        <w:adjustRightInd w:val="0"/>
        <w:spacing w:after="0" w:line="240" w:lineRule="auto"/>
        <w:rPr>
          <w:rFonts w:ascii="*Calibri-4773-Identity-H" w:hAnsi="*Calibri-4773-Identity-H" w:cs="*Calibri-4773-Identity-H"/>
          <w:color w:val="2D2D2D"/>
          <w:sz w:val="24"/>
          <w:szCs w:val="24"/>
        </w:rPr>
      </w:pPr>
    </w:p>
    <w:sectPr w:rsidR="00AD5272" w:rsidRPr="00BC29C9" w:rsidSect="00B030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Calibri-477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Calibri-BoldItalic-4775-Ident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4771-Identity-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*Times New Roman-4772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C9D"/>
    <w:multiLevelType w:val="hybridMultilevel"/>
    <w:tmpl w:val="A7C4A086"/>
    <w:lvl w:ilvl="0" w:tplc="FFF887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*Calibri-4773-Identity-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4E3"/>
    <w:multiLevelType w:val="hybridMultilevel"/>
    <w:tmpl w:val="823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29052">
    <w:abstractNumId w:val="1"/>
  </w:num>
  <w:num w:numId="2" w16cid:durableId="14766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A7"/>
    <w:rsid w:val="00056119"/>
    <w:rsid w:val="000B4727"/>
    <w:rsid w:val="002E6DEA"/>
    <w:rsid w:val="003146CC"/>
    <w:rsid w:val="00330965"/>
    <w:rsid w:val="00332B20"/>
    <w:rsid w:val="003460F5"/>
    <w:rsid w:val="003B0F69"/>
    <w:rsid w:val="003E7F69"/>
    <w:rsid w:val="003F56CF"/>
    <w:rsid w:val="004B707B"/>
    <w:rsid w:val="00603DA7"/>
    <w:rsid w:val="00653ED0"/>
    <w:rsid w:val="006E5EC0"/>
    <w:rsid w:val="00747E3F"/>
    <w:rsid w:val="00775958"/>
    <w:rsid w:val="007D64C7"/>
    <w:rsid w:val="009929D0"/>
    <w:rsid w:val="009D6780"/>
    <w:rsid w:val="00A236DC"/>
    <w:rsid w:val="00AD5272"/>
    <w:rsid w:val="00B03095"/>
    <w:rsid w:val="00B12515"/>
    <w:rsid w:val="00BC29C9"/>
    <w:rsid w:val="00C65EA3"/>
    <w:rsid w:val="00C74079"/>
    <w:rsid w:val="00D538B6"/>
    <w:rsid w:val="00D57720"/>
    <w:rsid w:val="00EB7A39"/>
    <w:rsid w:val="00EC07F5"/>
    <w:rsid w:val="00F44E52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5ECA"/>
  <w15:chartTrackingRefBased/>
  <w15:docId w15:val="{C30A6E0A-8841-47EB-BEC9-DEC2ACC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5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5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77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&#160;ececd.cca-north@state.nm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1-800-832-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539C0CECF744BDA1B30F30D1DD2F" ma:contentTypeVersion="16" ma:contentTypeDescription="Create a new document." ma:contentTypeScope="" ma:versionID="f6c80235b352fd2c4f961d1b5154b532">
  <xsd:schema xmlns:xsd="http://www.w3.org/2001/XMLSchema" xmlns:xs="http://www.w3.org/2001/XMLSchema" xmlns:p="http://schemas.microsoft.com/office/2006/metadata/properties" xmlns:ns2="fda093f9-fa81-4a80-ad37-ea743da9d2c1" xmlns:ns3="9f5c6dcc-f0b8-4bad-926f-4789c4ffe2d3" targetNamespace="http://schemas.microsoft.com/office/2006/metadata/properties" ma:root="true" ma:fieldsID="919ea7e2eb8dfa737b5af6aad0764368" ns2:_="" ns3:_="">
    <xsd:import namespace="fda093f9-fa81-4a80-ad37-ea743da9d2c1"/>
    <xsd:import namespace="9f5c6dcc-f0b8-4bad-926f-4789c4ffe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93f9-fa81-4a80-ad37-ea743da9d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c7da83-90f1-46a0-ab1f-f91369f1d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6dcc-f0b8-4bad-926f-4789c4ffe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94250f-0ed8-4bb3-b0bc-6379f1b68ed8}" ma:internalName="TaxCatchAll" ma:showField="CatchAllData" ma:web="9f5c6dcc-f0b8-4bad-926f-4789c4ffe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c6dcc-f0b8-4bad-926f-4789c4ffe2d3" xsi:nil="true"/>
    <lcf76f155ced4ddcb4097134ff3c332f xmlns="fda093f9-fa81-4a80-ad37-ea743da9d2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D5C95E-5C89-4C98-8823-5740CAF08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8052F-F8CE-4536-B9C7-2324BA6FA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093f9-fa81-4a80-ad37-ea743da9d2c1"/>
    <ds:schemaRef ds:uri="9f5c6dcc-f0b8-4bad-926f-4789c4ffe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8C41B-65E8-4DAE-B472-B2561801FFC6}">
  <ds:schemaRefs>
    <ds:schemaRef ds:uri="http://schemas.microsoft.com/office/2006/metadata/properties"/>
    <ds:schemaRef ds:uri="http://schemas.microsoft.com/office/infopath/2007/PartnerControls"/>
    <ds:schemaRef ds:uri="9f5c6dcc-f0b8-4bad-926f-4789c4ffe2d3"/>
    <ds:schemaRef ds:uri="fda093f9-fa81-4a80-ad37-ea743da9d2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Del Cid</dc:creator>
  <cp:keywords/>
  <dc:description/>
  <cp:lastModifiedBy>Patricia Baros</cp:lastModifiedBy>
  <cp:revision>2</cp:revision>
  <cp:lastPrinted>2021-05-06T17:16:00Z</cp:lastPrinted>
  <dcterms:created xsi:type="dcterms:W3CDTF">2022-06-28T21:35:00Z</dcterms:created>
  <dcterms:modified xsi:type="dcterms:W3CDTF">2022-06-28T21:35:00Z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0x010100754A539C0CECF744BDA1B30F30D1DD2F</vt:lpwstr>
  </property>
  <property fmtid="{D5CDD505-2E9C-101B-9397-08002B2CF9AE}" pid="3" name="Order">
    <vt:r8>14723300</vt:r8>
  </property>
  <property fmtid="{D5CDD505-2E9C-101B-9397-08002B2CF9AE}" pid="4" name="MediaServiceImageTags">
    <vt:lpwstr/>
  </property>
</Properties>
</file>